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B728F" w14:textId="0CDF4DBE" w:rsidR="009C75FD" w:rsidRPr="00C77C51" w:rsidRDefault="009C75FD" w:rsidP="009C75FD">
      <w:pPr>
        <w:spacing w:after="209" w:line="259" w:lineRule="auto"/>
        <w:ind w:right="16"/>
        <w:rPr>
          <w:rFonts w:ascii="Times New Roman" w:hAnsi="Times New Roman" w:cs="Times New Roman"/>
          <w:b/>
          <w:bCs/>
        </w:rPr>
      </w:pPr>
      <w:r w:rsidRPr="00C77C51">
        <w:rPr>
          <w:rFonts w:ascii="Times New Roman" w:hAnsi="Times New Roman" w:cs="Times New Roman"/>
          <w:b/>
          <w:bCs/>
        </w:rPr>
        <w:t xml:space="preserve">NEWHAM METHODIST </w:t>
      </w:r>
      <w:r w:rsidRPr="00C77C51">
        <w:rPr>
          <w:rFonts w:ascii="Times New Roman" w:hAnsi="Times New Roman" w:cs="Times New Roman"/>
          <w:b/>
          <w:bCs/>
        </w:rPr>
        <w:t xml:space="preserve">DATA PROTECTION  </w:t>
      </w:r>
    </w:p>
    <w:p w14:paraId="6416D7C6" w14:textId="77777777" w:rsidR="009C75FD" w:rsidRPr="00C77C51" w:rsidRDefault="009C75FD" w:rsidP="009C75FD">
      <w:pPr>
        <w:spacing w:line="233" w:lineRule="auto"/>
        <w:ind w:left="-5"/>
        <w:rPr>
          <w:rFonts w:ascii="Times New Roman" w:hAnsi="Times New Roman" w:cs="Times New Roman"/>
        </w:rPr>
      </w:pPr>
      <w:r w:rsidRPr="00C77C51">
        <w:rPr>
          <w:rFonts w:ascii="Times New Roman" w:hAnsi="Times New Roman" w:cs="Times New Roman"/>
          <w:color w:val="222222"/>
        </w:rPr>
        <w:t xml:space="preserve">Newham Methodist Circuit cares about your privacy and your trust is important to us. Our Privacy Notice explains how Local Churches, Circuits and Districts within the Methodist Church in Great Britain collect, use and protect your personal information. It also provides information about your rights and who to contact if you have any questions about how we use your information. Please </w:t>
      </w:r>
    </w:p>
    <w:p w14:paraId="5B60C2A3" w14:textId="77777777" w:rsidR="009C75FD" w:rsidRPr="00C77C51" w:rsidRDefault="009C75FD" w:rsidP="009C75FD">
      <w:pPr>
        <w:spacing w:after="26" w:line="233" w:lineRule="auto"/>
        <w:ind w:left="-5"/>
        <w:rPr>
          <w:rFonts w:ascii="Times New Roman" w:hAnsi="Times New Roman" w:cs="Times New Roman"/>
        </w:rPr>
      </w:pPr>
      <w:r w:rsidRPr="00C77C51">
        <w:rPr>
          <w:rFonts w:ascii="Times New Roman" w:hAnsi="Times New Roman" w:cs="Times New Roman"/>
          <w:color w:val="222222"/>
        </w:rPr>
        <w:t xml:space="preserve">click on this link to read or download our Privacy Notice. </w:t>
      </w:r>
    </w:p>
    <w:p w14:paraId="2A17BCC9" w14:textId="77777777" w:rsidR="009C75FD" w:rsidRPr="00C77C51" w:rsidRDefault="009C75FD" w:rsidP="009C75FD">
      <w:pPr>
        <w:spacing w:line="233" w:lineRule="auto"/>
        <w:rPr>
          <w:rFonts w:ascii="Times New Roman" w:hAnsi="Times New Roman" w:cs="Times New Roman"/>
        </w:rPr>
      </w:pPr>
      <w:hyperlink r:id="rId4">
        <w:r w:rsidRPr="00C77C51">
          <w:rPr>
            <w:rFonts w:ascii="Times New Roman" w:hAnsi="Times New Roman" w:cs="Times New Roman"/>
            <w:color w:val="0563C1"/>
            <w:u w:val="single" w:color="0563C1"/>
          </w:rPr>
          <w:t xml:space="preserve">https://www.tmcp.org.uk/about/data-protection/managing-trustees-privacy-noti </w:t>
        </w:r>
      </w:hyperlink>
      <w:hyperlink r:id="rId5">
        <w:proofErr w:type="spellStart"/>
        <w:r w:rsidRPr="00C77C51">
          <w:rPr>
            <w:rFonts w:ascii="Times New Roman" w:hAnsi="Times New Roman" w:cs="Times New Roman"/>
            <w:color w:val="0563C1"/>
            <w:u w:val="single" w:color="0563C1"/>
          </w:rPr>
          <w:t>ce</w:t>
        </w:r>
        <w:proofErr w:type="spellEnd"/>
      </w:hyperlink>
      <w:r w:rsidRPr="00C77C51">
        <w:rPr>
          <w:rFonts w:ascii="Times New Roman" w:hAnsi="Times New Roman" w:cs="Times New Roman"/>
        </w:rPr>
        <w:t xml:space="preserve">  </w:t>
      </w:r>
    </w:p>
    <w:p w14:paraId="6BB22F21" w14:textId="57A6158F" w:rsidR="009C75FD" w:rsidRPr="00C77C51" w:rsidRDefault="009C75FD" w:rsidP="009C75FD">
      <w:pPr>
        <w:spacing w:after="6"/>
        <w:ind w:left="-5"/>
        <w:rPr>
          <w:rFonts w:ascii="Times New Roman" w:hAnsi="Times New Roman" w:cs="Times New Roman"/>
        </w:rPr>
      </w:pPr>
      <w:r w:rsidRPr="00C77C51">
        <w:rPr>
          <w:rFonts w:ascii="Times New Roman" w:hAnsi="Times New Roman" w:cs="Times New Roman"/>
        </w:rPr>
        <w:t xml:space="preserve">The circuit </w:t>
      </w:r>
      <w:r w:rsidRPr="00C77C51">
        <w:rPr>
          <w:rFonts w:ascii="Times New Roman" w:hAnsi="Times New Roman" w:cs="Times New Roman"/>
        </w:rPr>
        <w:t xml:space="preserve">Directory is only issued to those named in it. Please do not give copies, including electronic copies, to anyone who is not listed in it. Do not make any extra copies or leave copies anywhere that people not listed in it may view it. Name-labelled copies for each person will be given to a steward (or other senior </w:t>
      </w:r>
      <w:proofErr w:type="gramStart"/>
      <w:r w:rsidRPr="00C77C51">
        <w:rPr>
          <w:rFonts w:ascii="Times New Roman" w:hAnsi="Times New Roman" w:cs="Times New Roman"/>
        </w:rPr>
        <w:t xml:space="preserve">steward </w:t>
      </w:r>
      <w:r w:rsidRPr="00C77C51">
        <w:rPr>
          <w:rFonts w:ascii="Times New Roman" w:hAnsi="Times New Roman" w:cs="Times New Roman"/>
        </w:rPr>
        <w:t>)</w:t>
      </w:r>
      <w:proofErr w:type="gramEnd"/>
      <w:r w:rsidRPr="00C77C51">
        <w:rPr>
          <w:rFonts w:ascii="Times New Roman" w:hAnsi="Times New Roman" w:cs="Times New Roman"/>
        </w:rPr>
        <w:t xml:space="preserve"> of  each church to distribute. </w:t>
      </w:r>
    </w:p>
    <w:p w14:paraId="2DC6E31A" w14:textId="791DA17B" w:rsidR="009C75FD" w:rsidRPr="00C77C51" w:rsidRDefault="009C75FD" w:rsidP="009C75FD">
      <w:pPr>
        <w:spacing w:after="231"/>
        <w:ind w:left="-5"/>
        <w:rPr>
          <w:rFonts w:ascii="Times New Roman" w:hAnsi="Times New Roman" w:cs="Times New Roman"/>
        </w:rPr>
      </w:pPr>
      <w:r w:rsidRPr="00C77C51">
        <w:rPr>
          <w:rFonts w:ascii="Times New Roman" w:hAnsi="Times New Roman" w:cs="Times New Roman"/>
        </w:rPr>
        <w:t xml:space="preserve">Anyone wishing to opt out of having their details included in future editions of the </w:t>
      </w:r>
      <w:r w:rsidRPr="00C77C51">
        <w:rPr>
          <w:rFonts w:ascii="Times New Roman" w:hAnsi="Times New Roman" w:cs="Times New Roman"/>
        </w:rPr>
        <w:t xml:space="preserve">Circuit </w:t>
      </w:r>
      <w:r w:rsidRPr="00C77C51">
        <w:rPr>
          <w:rFonts w:ascii="Times New Roman" w:hAnsi="Times New Roman" w:cs="Times New Roman"/>
        </w:rPr>
        <w:t xml:space="preserve">Directory </w:t>
      </w:r>
      <w:r w:rsidRPr="00C77C51">
        <w:rPr>
          <w:rFonts w:ascii="Times New Roman" w:hAnsi="Times New Roman" w:cs="Times New Roman"/>
        </w:rPr>
        <w:t xml:space="preserve">or Circuit Website </w:t>
      </w:r>
      <w:r w:rsidRPr="00C77C51">
        <w:rPr>
          <w:rFonts w:ascii="Times New Roman" w:hAnsi="Times New Roman" w:cs="Times New Roman"/>
        </w:rPr>
        <w:t xml:space="preserve">should contact the </w:t>
      </w:r>
      <w:r w:rsidRPr="00C77C51">
        <w:rPr>
          <w:rFonts w:ascii="Times New Roman" w:hAnsi="Times New Roman" w:cs="Times New Roman"/>
        </w:rPr>
        <w:t xml:space="preserve">circuit office. </w:t>
      </w:r>
    </w:p>
    <w:p w14:paraId="387584F9" w14:textId="37A3ADD5" w:rsidR="009C75FD" w:rsidRPr="00C77C51" w:rsidRDefault="009C75FD" w:rsidP="009C75FD">
      <w:pPr>
        <w:spacing w:after="3" w:line="262" w:lineRule="auto"/>
        <w:ind w:left="-5"/>
        <w:jc w:val="both"/>
        <w:rPr>
          <w:rFonts w:ascii="Times New Roman" w:hAnsi="Times New Roman" w:cs="Times New Roman"/>
        </w:rPr>
      </w:pPr>
      <w:r w:rsidRPr="00784EEE">
        <w:rPr>
          <w:rFonts w:ascii="Times New Roman" w:hAnsi="Times New Roman" w:cs="Times New Roman"/>
          <w:b/>
          <w:bCs/>
        </w:rPr>
        <w:t>Circuit Meetings</w:t>
      </w:r>
      <w:r w:rsidRPr="00C77C51">
        <w:rPr>
          <w:rFonts w:ascii="Times New Roman" w:hAnsi="Times New Roman" w:cs="Times New Roman"/>
        </w:rPr>
        <w:t xml:space="preserve">: Please give apologies in advance to the Circuit Superintendent or the </w:t>
      </w:r>
    </w:p>
    <w:p w14:paraId="0F7B0D71" w14:textId="77777777" w:rsidR="009C75FD" w:rsidRPr="00C77C51" w:rsidRDefault="009C75FD" w:rsidP="009C75FD">
      <w:pPr>
        <w:spacing w:after="214" w:line="262" w:lineRule="auto"/>
        <w:ind w:left="-5"/>
        <w:jc w:val="both"/>
        <w:rPr>
          <w:rFonts w:ascii="Times New Roman" w:hAnsi="Times New Roman" w:cs="Times New Roman"/>
        </w:rPr>
      </w:pPr>
      <w:r w:rsidRPr="00C77C51">
        <w:rPr>
          <w:rFonts w:ascii="Times New Roman" w:hAnsi="Times New Roman" w:cs="Times New Roman"/>
        </w:rPr>
        <w:t xml:space="preserve">Circuit Meetings Secretary if you are unable to attend a meeting. </w:t>
      </w:r>
    </w:p>
    <w:p w14:paraId="7EBF63D7" w14:textId="5E0A080B" w:rsidR="009C75FD" w:rsidRPr="00C77C51" w:rsidRDefault="00C77C51" w:rsidP="009C75FD">
      <w:pPr>
        <w:spacing w:after="3" w:line="262" w:lineRule="auto"/>
        <w:ind w:left="-5"/>
        <w:jc w:val="both"/>
        <w:rPr>
          <w:rFonts w:ascii="Times New Roman" w:hAnsi="Times New Roman" w:cs="Times New Roman"/>
        </w:rPr>
      </w:pPr>
      <w:r w:rsidRPr="00C77C51">
        <w:rPr>
          <w:rFonts w:ascii="Times New Roman" w:hAnsi="Times New Roman" w:cs="Times New Roman"/>
          <w:b/>
          <w:bCs/>
        </w:rPr>
        <w:t xml:space="preserve">Donations, </w:t>
      </w:r>
      <w:r w:rsidR="009C75FD" w:rsidRPr="00C77C51">
        <w:rPr>
          <w:rFonts w:ascii="Times New Roman" w:hAnsi="Times New Roman" w:cs="Times New Roman"/>
          <w:b/>
          <w:bCs/>
        </w:rPr>
        <w:t>Direct Debit / online payments</w:t>
      </w:r>
      <w:r w:rsidR="009C75FD" w:rsidRPr="00C77C51">
        <w:rPr>
          <w:rFonts w:ascii="Times New Roman" w:hAnsi="Times New Roman" w:cs="Times New Roman"/>
          <w:b/>
          <w:bCs/>
        </w:rPr>
        <w:t>:</w:t>
      </w:r>
      <w:r w:rsidR="009C75FD" w:rsidRPr="00C77C51">
        <w:rPr>
          <w:rFonts w:ascii="Times New Roman" w:hAnsi="Times New Roman" w:cs="Times New Roman"/>
        </w:rPr>
        <w:t xml:space="preserve">  </w:t>
      </w:r>
      <w:r w:rsidR="009C75FD" w:rsidRPr="00C77C51">
        <w:rPr>
          <w:rFonts w:ascii="Times New Roman" w:hAnsi="Times New Roman" w:cs="Times New Roman"/>
        </w:rPr>
        <w:t xml:space="preserve">All </w:t>
      </w:r>
      <w:r w:rsidR="009C75FD" w:rsidRPr="00C77C51">
        <w:rPr>
          <w:rFonts w:ascii="Times New Roman" w:hAnsi="Times New Roman" w:cs="Times New Roman"/>
        </w:rPr>
        <w:t xml:space="preserve">Church Treasurers </w:t>
      </w:r>
      <w:r w:rsidR="009C75FD" w:rsidRPr="00C77C51">
        <w:rPr>
          <w:rFonts w:ascii="Times New Roman" w:hAnsi="Times New Roman" w:cs="Times New Roman"/>
        </w:rPr>
        <w:t xml:space="preserve">ought to </w:t>
      </w:r>
      <w:r w:rsidR="009C75FD" w:rsidRPr="00C77C51">
        <w:rPr>
          <w:rFonts w:ascii="Times New Roman" w:hAnsi="Times New Roman" w:cs="Times New Roman"/>
        </w:rPr>
        <w:t xml:space="preserve">make </w:t>
      </w:r>
      <w:r w:rsidR="009C75FD" w:rsidRPr="00C77C51">
        <w:rPr>
          <w:rFonts w:ascii="Times New Roman" w:hAnsi="Times New Roman" w:cs="Times New Roman"/>
        </w:rPr>
        <w:t xml:space="preserve">sure circuit payment are paid into </w:t>
      </w:r>
      <w:r>
        <w:rPr>
          <w:rFonts w:ascii="Times New Roman" w:hAnsi="Times New Roman" w:cs="Times New Roman"/>
        </w:rPr>
        <w:t xml:space="preserve">the </w:t>
      </w:r>
      <w:r w:rsidR="009C75FD" w:rsidRPr="00C77C51">
        <w:rPr>
          <w:rFonts w:ascii="Times New Roman" w:hAnsi="Times New Roman" w:cs="Times New Roman"/>
        </w:rPr>
        <w:t>CFB account for further details kindly speak to the finance team</w:t>
      </w:r>
      <w:r>
        <w:rPr>
          <w:rFonts w:ascii="Times New Roman" w:hAnsi="Times New Roman" w:cs="Times New Roman"/>
        </w:rPr>
        <w:t>,</w:t>
      </w:r>
      <w:r w:rsidR="009C75FD" w:rsidRPr="00C77C51">
        <w:rPr>
          <w:rFonts w:ascii="Times New Roman" w:hAnsi="Times New Roman" w:cs="Times New Roman"/>
        </w:rPr>
        <w:t xml:space="preserve"> </w:t>
      </w:r>
    </w:p>
    <w:p w14:paraId="0F662D5D" w14:textId="7288D153" w:rsidR="009C75FD" w:rsidRPr="00C77C51" w:rsidRDefault="00C77C51" w:rsidP="00C77C51">
      <w:pPr>
        <w:spacing w:after="213" w:line="262" w:lineRule="auto"/>
        <w:jc w:val="both"/>
        <w:rPr>
          <w:rFonts w:ascii="Times New Roman" w:hAnsi="Times New Roman" w:cs="Times New Roman"/>
        </w:rPr>
      </w:pPr>
      <w:r w:rsidRPr="00C77C51">
        <w:rPr>
          <w:rFonts w:ascii="Times New Roman" w:hAnsi="Times New Roman" w:cs="Times New Roman"/>
        </w:rPr>
        <w:t xml:space="preserve">Donations </w:t>
      </w:r>
      <w:r w:rsidR="009C75FD" w:rsidRPr="00C77C51">
        <w:rPr>
          <w:rFonts w:ascii="Times New Roman" w:hAnsi="Times New Roman" w:cs="Times New Roman"/>
        </w:rPr>
        <w:t xml:space="preserve">for other Methodist funds should be made payable directly to those organisations’ accounts. </w:t>
      </w:r>
    </w:p>
    <w:p w14:paraId="01CA239E" w14:textId="0B9AC647" w:rsidR="009C75FD" w:rsidRPr="00C77C51" w:rsidRDefault="009C75FD" w:rsidP="00784EEE">
      <w:pPr>
        <w:spacing w:after="3" w:line="262" w:lineRule="auto"/>
        <w:ind w:left="-5"/>
        <w:jc w:val="both"/>
        <w:rPr>
          <w:rFonts w:ascii="Times New Roman" w:hAnsi="Times New Roman" w:cs="Times New Roman"/>
        </w:rPr>
      </w:pPr>
      <w:r w:rsidRPr="00C77C51">
        <w:rPr>
          <w:rFonts w:ascii="Times New Roman" w:hAnsi="Times New Roman" w:cs="Times New Roman"/>
          <w:b/>
          <w:bCs/>
        </w:rPr>
        <w:t xml:space="preserve">Updates </w:t>
      </w:r>
      <w:r w:rsidR="00C77C51" w:rsidRPr="00C77C51">
        <w:rPr>
          <w:rFonts w:ascii="Times New Roman" w:hAnsi="Times New Roman" w:cs="Times New Roman"/>
          <w:b/>
          <w:bCs/>
        </w:rPr>
        <w:t xml:space="preserve">for Circuit </w:t>
      </w:r>
      <w:r w:rsidR="00C77C51">
        <w:rPr>
          <w:rFonts w:ascii="Times New Roman" w:hAnsi="Times New Roman" w:cs="Times New Roman"/>
          <w:b/>
          <w:bCs/>
        </w:rPr>
        <w:t>D</w:t>
      </w:r>
      <w:r w:rsidR="00C77C51" w:rsidRPr="00C77C51">
        <w:rPr>
          <w:rFonts w:ascii="Times New Roman" w:hAnsi="Times New Roman" w:cs="Times New Roman"/>
          <w:b/>
          <w:bCs/>
        </w:rPr>
        <w:t xml:space="preserve">irectory and </w:t>
      </w:r>
      <w:r w:rsidR="00C77C51">
        <w:rPr>
          <w:rFonts w:ascii="Times New Roman" w:hAnsi="Times New Roman" w:cs="Times New Roman"/>
          <w:b/>
          <w:bCs/>
        </w:rPr>
        <w:t>W</w:t>
      </w:r>
      <w:r w:rsidR="00C77C51" w:rsidRPr="00C77C51">
        <w:rPr>
          <w:rFonts w:ascii="Times New Roman" w:hAnsi="Times New Roman" w:cs="Times New Roman"/>
          <w:b/>
          <w:bCs/>
        </w:rPr>
        <w:t>ebsite</w:t>
      </w:r>
      <w:r w:rsidR="00C77C51" w:rsidRPr="00C77C51">
        <w:rPr>
          <w:rFonts w:ascii="Times New Roman" w:hAnsi="Times New Roman" w:cs="Times New Roman"/>
        </w:rPr>
        <w:t xml:space="preserve"> please contact the circuit office or email to superintendent minister</w:t>
      </w:r>
      <w:r w:rsidRPr="00C77C51">
        <w:rPr>
          <w:rFonts w:ascii="Times New Roman" w:hAnsi="Times New Roman" w:cs="Times New Roman"/>
        </w:rPr>
        <w:t xml:space="preserve"> </w:t>
      </w:r>
      <w:r w:rsidR="00C77C51">
        <w:rPr>
          <w:rFonts w:ascii="Times New Roman" w:hAnsi="Times New Roman" w:cs="Times New Roman"/>
        </w:rPr>
        <w:t xml:space="preserve">for </w:t>
      </w:r>
      <w:r w:rsidRPr="00C77C51">
        <w:rPr>
          <w:rFonts w:ascii="Times New Roman" w:hAnsi="Times New Roman" w:cs="Times New Roman"/>
        </w:rPr>
        <w:t>update</w:t>
      </w:r>
      <w:r w:rsidR="00C77C51" w:rsidRPr="00C77C51">
        <w:rPr>
          <w:rFonts w:ascii="Times New Roman" w:hAnsi="Times New Roman" w:cs="Times New Roman"/>
        </w:rPr>
        <w:t xml:space="preserve">s for </w:t>
      </w:r>
      <w:r w:rsidR="00C77C51">
        <w:rPr>
          <w:rFonts w:ascii="Times New Roman" w:hAnsi="Times New Roman" w:cs="Times New Roman"/>
        </w:rPr>
        <w:t xml:space="preserve">the circuit </w:t>
      </w:r>
      <w:r w:rsidRPr="00C77C51">
        <w:rPr>
          <w:rFonts w:ascii="Times New Roman" w:hAnsi="Times New Roman" w:cs="Times New Roman"/>
        </w:rPr>
        <w:t xml:space="preserve">directory </w:t>
      </w:r>
      <w:r w:rsidR="00C77C51">
        <w:rPr>
          <w:rFonts w:ascii="Times New Roman" w:hAnsi="Times New Roman" w:cs="Times New Roman"/>
        </w:rPr>
        <w:t xml:space="preserve">as these are </w:t>
      </w:r>
      <w:r w:rsidR="00C77C51" w:rsidRPr="00C77C51">
        <w:rPr>
          <w:rFonts w:ascii="Times New Roman" w:hAnsi="Times New Roman" w:cs="Times New Roman"/>
        </w:rPr>
        <w:t xml:space="preserve">recorded </w:t>
      </w:r>
      <w:r w:rsidRPr="00C77C51">
        <w:rPr>
          <w:rFonts w:ascii="Times New Roman" w:hAnsi="Times New Roman" w:cs="Times New Roman"/>
        </w:rPr>
        <w:t xml:space="preserve">each year. </w:t>
      </w:r>
      <w:r w:rsidR="00C77C51" w:rsidRPr="00C77C51">
        <w:rPr>
          <w:rFonts w:ascii="Times New Roman" w:hAnsi="Times New Roman" w:cs="Times New Roman"/>
        </w:rPr>
        <w:t xml:space="preserve">If there is </w:t>
      </w:r>
      <w:r w:rsidR="00C77C51">
        <w:rPr>
          <w:rFonts w:ascii="Times New Roman" w:hAnsi="Times New Roman" w:cs="Times New Roman"/>
        </w:rPr>
        <w:t xml:space="preserve">a </w:t>
      </w:r>
      <w:r w:rsidR="00C77C51" w:rsidRPr="00C77C51">
        <w:rPr>
          <w:rFonts w:ascii="Times New Roman" w:hAnsi="Times New Roman" w:cs="Times New Roman"/>
        </w:rPr>
        <w:t xml:space="preserve">change of </w:t>
      </w:r>
      <w:r w:rsidRPr="00C77C51">
        <w:rPr>
          <w:rFonts w:ascii="Times New Roman" w:hAnsi="Times New Roman" w:cs="Times New Roman"/>
        </w:rPr>
        <w:t>Circuit Meeting Representatives</w:t>
      </w:r>
      <w:r w:rsidR="00C77C51">
        <w:rPr>
          <w:rFonts w:ascii="Times New Roman" w:hAnsi="Times New Roman" w:cs="Times New Roman"/>
        </w:rPr>
        <w:t>,</w:t>
      </w:r>
      <w:r w:rsidRPr="00C77C51">
        <w:rPr>
          <w:rFonts w:ascii="Times New Roman" w:hAnsi="Times New Roman" w:cs="Times New Roman"/>
        </w:rPr>
        <w:t xml:space="preserve"> </w:t>
      </w:r>
      <w:r w:rsidR="00C77C51" w:rsidRPr="00C77C51">
        <w:rPr>
          <w:rFonts w:ascii="Times New Roman" w:hAnsi="Times New Roman" w:cs="Times New Roman"/>
        </w:rPr>
        <w:t>LPs and WLs meeting</w:t>
      </w:r>
      <w:r w:rsidR="00C77C51">
        <w:rPr>
          <w:rFonts w:ascii="Times New Roman" w:hAnsi="Times New Roman" w:cs="Times New Roman"/>
        </w:rPr>
        <w:t>s,</w:t>
      </w:r>
      <w:r w:rsidR="00C77C51" w:rsidRPr="00C77C51">
        <w:rPr>
          <w:rFonts w:ascii="Times New Roman" w:hAnsi="Times New Roman" w:cs="Times New Roman"/>
        </w:rPr>
        <w:t xml:space="preserve"> </w:t>
      </w:r>
      <w:r w:rsidR="00C77C51">
        <w:rPr>
          <w:rFonts w:ascii="Times New Roman" w:hAnsi="Times New Roman" w:cs="Times New Roman"/>
        </w:rPr>
        <w:t xml:space="preserve">or </w:t>
      </w:r>
      <w:r w:rsidRPr="00C77C51">
        <w:rPr>
          <w:rFonts w:ascii="Times New Roman" w:hAnsi="Times New Roman" w:cs="Times New Roman"/>
        </w:rPr>
        <w:t>any changes in the churches section and the address section</w:t>
      </w:r>
      <w:r w:rsidR="00784EEE">
        <w:rPr>
          <w:rFonts w:ascii="Times New Roman" w:hAnsi="Times New Roman" w:cs="Times New Roman"/>
        </w:rPr>
        <w:t>, p</w:t>
      </w:r>
      <w:r w:rsidRPr="00C77C51">
        <w:rPr>
          <w:rFonts w:ascii="Times New Roman" w:hAnsi="Times New Roman" w:cs="Times New Roman"/>
        </w:rPr>
        <w:t xml:space="preserve">lease will Church Council Secretaries send </w:t>
      </w:r>
      <w:r w:rsidR="00784EEE">
        <w:rPr>
          <w:rFonts w:ascii="Times New Roman" w:hAnsi="Times New Roman" w:cs="Times New Roman"/>
        </w:rPr>
        <w:t xml:space="preserve">these changes </w:t>
      </w:r>
      <w:r w:rsidRPr="00C77C51">
        <w:rPr>
          <w:rFonts w:ascii="Times New Roman" w:hAnsi="Times New Roman" w:cs="Times New Roman"/>
        </w:rPr>
        <w:t xml:space="preserve">to </w:t>
      </w:r>
      <w:r w:rsidR="00C77C51" w:rsidRPr="00C77C51">
        <w:rPr>
          <w:rFonts w:ascii="Times New Roman" w:hAnsi="Times New Roman" w:cs="Times New Roman"/>
        </w:rPr>
        <w:t xml:space="preserve">the circuit office right </w:t>
      </w:r>
      <w:r w:rsidRPr="00C77C51">
        <w:rPr>
          <w:rFonts w:ascii="Times New Roman" w:hAnsi="Times New Roman" w:cs="Times New Roman"/>
        </w:rPr>
        <w:t xml:space="preserve">after each Church’s Annual Meeting.  </w:t>
      </w:r>
      <w:r w:rsidR="00784EEE">
        <w:rPr>
          <w:rFonts w:ascii="Times New Roman" w:hAnsi="Times New Roman" w:cs="Times New Roman"/>
        </w:rPr>
        <w:t xml:space="preserve">The </w:t>
      </w:r>
      <w:r w:rsidR="00784EEE" w:rsidRPr="00C77C51">
        <w:rPr>
          <w:rFonts w:ascii="Times New Roman" w:hAnsi="Times New Roman" w:cs="Times New Roman"/>
        </w:rPr>
        <w:t>Circuit</w:t>
      </w:r>
      <w:r w:rsidR="00C77C51" w:rsidRPr="00C77C51">
        <w:rPr>
          <w:rFonts w:ascii="Times New Roman" w:hAnsi="Times New Roman" w:cs="Times New Roman"/>
        </w:rPr>
        <w:t xml:space="preserve"> </w:t>
      </w:r>
      <w:r w:rsidR="00784EEE">
        <w:rPr>
          <w:rFonts w:ascii="Times New Roman" w:hAnsi="Times New Roman" w:cs="Times New Roman"/>
        </w:rPr>
        <w:t xml:space="preserve">deadline is the month of July for the </w:t>
      </w:r>
      <w:r w:rsidR="00C77C51" w:rsidRPr="00C77C51">
        <w:rPr>
          <w:rFonts w:ascii="Times New Roman" w:hAnsi="Times New Roman" w:cs="Times New Roman"/>
        </w:rPr>
        <w:t xml:space="preserve">annual updates </w:t>
      </w:r>
      <w:r w:rsidR="00784EEE">
        <w:rPr>
          <w:rFonts w:ascii="Times New Roman" w:hAnsi="Times New Roman" w:cs="Times New Roman"/>
        </w:rPr>
        <w:t xml:space="preserve">to compile and dispense a new circuit directory to London district office and to relevant people for the new connexional year. </w:t>
      </w:r>
    </w:p>
    <w:p w14:paraId="6D128A67" w14:textId="4E45B377" w:rsidR="00AB2AAF" w:rsidRPr="00784EEE" w:rsidRDefault="00AB2AAF">
      <w:pPr>
        <w:rPr>
          <w:rFonts w:ascii="Times New Roman" w:hAnsi="Times New Roman" w:cs="Times New Roman"/>
          <w:b/>
          <w:bCs/>
        </w:rPr>
      </w:pPr>
      <w:r w:rsidRPr="00784EEE">
        <w:rPr>
          <w:rFonts w:ascii="Times New Roman" w:hAnsi="Times New Roman" w:cs="Times New Roman"/>
          <w:b/>
          <w:bCs/>
        </w:rPr>
        <w:t xml:space="preserve">Methodist Privacy Policy </w:t>
      </w:r>
    </w:p>
    <w:p w14:paraId="39FE82C3" w14:textId="7949045C" w:rsidR="00E32D21" w:rsidRPr="00C77C51" w:rsidRDefault="00AB2AAF">
      <w:pPr>
        <w:rPr>
          <w:rFonts w:ascii="Times New Roman" w:hAnsi="Times New Roman" w:cs="Times New Roman"/>
        </w:rPr>
      </w:pPr>
      <w:hyperlink r:id="rId6" w:history="1">
        <w:r w:rsidRPr="00C77C51">
          <w:rPr>
            <w:rStyle w:val="Hyperlink"/>
            <w:rFonts w:ascii="Times New Roman" w:hAnsi="Times New Roman" w:cs="Times New Roman"/>
          </w:rPr>
          <w:t>https://www.tmcp.org.uk/about/data-protection/managing-tru</w:t>
        </w:r>
        <w:r w:rsidRPr="00C77C51">
          <w:rPr>
            <w:rStyle w:val="Hyperlink"/>
            <w:rFonts w:ascii="Times New Roman" w:hAnsi="Times New Roman" w:cs="Times New Roman"/>
          </w:rPr>
          <w:t>s</w:t>
        </w:r>
        <w:r w:rsidRPr="00C77C51">
          <w:rPr>
            <w:rStyle w:val="Hyperlink"/>
            <w:rFonts w:ascii="Times New Roman" w:hAnsi="Times New Roman" w:cs="Times New Roman"/>
          </w:rPr>
          <w:t>tees-privacy-notice#1</w:t>
        </w:r>
      </w:hyperlink>
    </w:p>
    <w:p w14:paraId="31870848" w14:textId="53EFBF71" w:rsidR="00AB2AAF" w:rsidRPr="00C77C51" w:rsidRDefault="00AB2AAF">
      <w:pPr>
        <w:rPr>
          <w:rFonts w:ascii="Times New Roman" w:hAnsi="Times New Roman" w:cs="Times New Roman"/>
        </w:rPr>
      </w:pPr>
    </w:p>
    <w:p w14:paraId="2F90425F" w14:textId="2E34EA53" w:rsidR="00AB2AAF" w:rsidRPr="00C77C51" w:rsidRDefault="00AB2AAF">
      <w:pPr>
        <w:rPr>
          <w:rFonts w:ascii="Times New Roman" w:hAnsi="Times New Roman" w:cs="Times New Roman"/>
        </w:rPr>
      </w:pPr>
      <w:r w:rsidRPr="00C77C51">
        <w:rPr>
          <w:rFonts w:ascii="Times New Roman" w:hAnsi="Times New Roman" w:cs="Times New Roman"/>
        </w:rPr>
        <w:t>Visit the TMCP website</w:t>
      </w:r>
    </w:p>
    <w:p w14:paraId="3F0E506A" w14:textId="03B9FDA3" w:rsidR="00AB2AAF" w:rsidRPr="00C77C51" w:rsidRDefault="00AB2AAF">
      <w:pPr>
        <w:rPr>
          <w:rFonts w:ascii="Times New Roman" w:hAnsi="Times New Roman" w:cs="Times New Roman"/>
        </w:rPr>
      </w:pPr>
      <w:r w:rsidRPr="00C77C51">
        <w:rPr>
          <w:rFonts w:ascii="Times New Roman" w:hAnsi="Times New Roman" w:cs="Times New Roman"/>
        </w:rPr>
        <w:fldChar w:fldCharType="begin"/>
      </w:r>
      <w:r w:rsidRPr="00C77C51">
        <w:rPr>
          <w:rFonts w:ascii="Times New Roman" w:hAnsi="Times New Roman" w:cs="Times New Roman"/>
        </w:rPr>
        <w:instrText xml:space="preserve"> HYPERLINK "</w:instrText>
      </w:r>
      <w:r w:rsidRPr="00C77C51">
        <w:rPr>
          <w:rFonts w:ascii="Times New Roman" w:hAnsi="Times New Roman" w:cs="Times New Roman"/>
        </w:rPr>
        <w:instrText>https://www.tmcp.org.uk/about/data-protection</w:instrText>
      </w:r>
      <w:r w:rsidRPr="00C77C51">
        <w:rPr>
          <w:rFonts w:ascii="Times New Roman" w:hAnsi="Times New Roman" w:cs="Times New Roman"/>
        </w:rPr>
        <w:instrText xml:space="preserve">" </w:instrText>
      </w:r>
      <w:r w:rsidRPr="00C77C51">
        <w:rPr>
          <w:rFonts w:ascii="Times New Roman" w:hAnsi="Times New Roman" w:cs="Times New Roman"/>
        </w:rPr>
        <w:fldChar w:fldCharType="separate"/>
      </w:r>
      <w:r w:rsidRPr="00C77C51">
        <w:rPr>
          <w:rStyle w:val="Hyperlink"/>
          <w:rFonts w:ascii="Times New Roman" w:hAnsi="Times New Roman" w:cs="Times New Roman"/>
        </w:rPr>
        <w:t>https://www.tmcp.org.uk/about/data-protection</w:t>
      </w:r>
      <w:r w:rsidRPr="00C77C51">
        <w:rPr>
          <w:rFonts w:ascii="Times New Roman" w:hAnsi="Times New Roman" w:cs="Times New Roman"/>
        </w:rPr>
        <w:fldChar w:fldCharType="end"/>
      </w:r>
    </w:p>
    <w:p w14:paraId="119F2282" w14:textId="11441A54" w:rsidR="00AB2AAF" w:rsidRPr="00C77C51" w:rsidRDefault="00AB2AAF">
      <w:pPr>
        <w:rPr>
          <w:rFonts w:ascii="Times New Roman" w:hAnsi="Times New Roman" w:cs="Times New Roman"/>
        </w:rPr>
      </w:pPr>
    </w:p>
    <w:p w14:paraId="58EB4385" w14:textId="008749A8" w:rsidR="00AB2AAF" w:rsidRPr="00AB2AAF" w:rsidRDefault="00AB2AAF" w:rsidP="00AB2AAF">
      <w:pPr>
        <w:rPr>
          <w:rFonts w:ascii="Times New Roman" w:eastAsia="Times New Roman" w:hAnsi="Times New Roman" w:cs="Times New Roman"/>
          <w:lang w:eastAsia="en-GB"/>
        </w:rPr>
      </w:pPr>
      <w:r w:rsidRPr="00AB2AAF">
        <w:rPr>
          <w:rFonts w:ascii="Times New Roman" w:eastAsia="Times New Roman" w:hAnsi="Times New Roman" w:cs="Times New Roman"/>
          <w:lang w:eastAsia="en-GB"/>
        </w:rPr>
        <w:fldChar w:fldCharType="begin"/>
      </w:r>
      <w:r w:rsidRPr="00AB2AAF">
        <w:rPr>
          <w:rFonts w:ascii="Times New Roman" w:eastAsia="Times New Roman" w:hAnsi="Times New Roman" w:cs="Times New Roman"/>
          <w:lang w:eastAsia="en-GB"/>
        </w:rPr>
        <w:instrText xml:space="preserve"> INCLUDEPICTURE "/var/folders/md/lcsw6mf13b5g60cwbd710dzh0000gn/T/com.microsoft.Word/WebArchiveCopyPasteTempFiles/Zoom-icon-logo1.png" \* MERGEFORMATINET </w:instrText>
      </w:r>
      <w:r w:rsidRPr="00AB2AAF">
        <w:rPr>
          <w:rFonts w:ascii="Times New Roman" w:eastAsia="Times New Roman" w:hAnsi="Times New Roman" w:cs="Times New Roman"/>
          <w:lang w:eastAsia="en-GB"/>
        </w:rPr>
        <w:fldChar w:fldCharType="separate"/>
      </w:r>
      <w:r w:rsidRPr="00C77C51">
        <w:rPr>
          <w:rFonts w:ascii="Times New Roman" w:eastAsia="Times New Roman" w:hAnsi="Times New Roman" w:cs="Times New Roman"/>
          <w:noProof/>
          <w:lang w:eastAsia="en-GB"/>
        </w:rPr>
        <w:drawing>
          <wp:inline distT="0" distB="0" distL="0" distR="0" wp14:anchorId="6C0D6512" wp14:editId="20D2610C">
            <wp:extent cx="856034" cy="449655"/>
            <wp:effectExtent l="0" t="0" r="0" b="0"/>
            <wp:docPr id="1" name="Picture 1" descr="Image result for zo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zoo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2935" cy="479544"/>
                    </a:xfrm>
                    <a:prstGeom prst="rect">
                      <a:avLst/>
                    </a:prstGeom>
                    <a:noFill/>
                    <a:ln>
                      <a:noFill/>
                    </a:ln>
                  </pic:spPr>
                </pic:pic>
              </a:graphicData>
            </a:graphic>
          </wp:inline>
        </w:drawing>
      </w:r>
      <w:r w:rsidRPr="00AB2AAF">
        <w:rPr>
          <w:rFonts w:ascii="Times New Roman" w:eastAsia="Times New Roman" w:hAnsi="Times New Roman" w:cs="Times New Roman"/>
          <w:lang w:eastAsia="en-GB"/>
        </w:rPr>
        <w:fldChar w:fldCharType="end"/>
      </w:r>
    </w:p>
    <w:p w14:paraId="68273DC0" w14:textId="77777777" w:rsidR="00AB2AAF" w:rsidRPr="00C77C51" w:rsidRDefault="00AB2AAF" w:rsidP="00AB2AAF">
      <w:pPr>
        <w:pStyle w:val="Heading3"/>
        <w:spacing w:before="0" w:beforeAutospacing="0" w:after="0" w:afterAutospacing="0"/>
        <w:textAlignment w:val="baseline"/>
        <w:rPr>
          <w:b w:val="0"/>
          <w:bCs w:val="0"/>
          <w:color w:val="000000" w:themeColor="text1"/>
          <w:sz w:val="24"/>
          <w:szCs w:val="24"/>
        </w:rPr>
      </w:pPr>
      <w:r w:rsidRPr="00C77C51">
        <w:rPr>
          <w:color w:val="000000" w:themeColor="text1"/>
          <w:sz w:val="24"/>
          <w:szCs w:val="24"/>
          <w:bdr w:val="none" w:sz="0" w:space="0" w:color="auto" w:frame="1"/>
        </w:rPr>
        <w:t>Sharing zoom links online can be problematic.</w:t>
      </w:r>
      <w:r w:rsidRPr="00C77C51">
        <w:rPr>
          <w:b w:val="0"/>
          <w:bCs w:val="0"/>
          <w:color w:val="000000" w:themeColor="text1"/>
          <w:sz w:val="24"/>
          <w:szCs w:val="24"/>
          <w:bdr w:val="none" w:sz="0" w:space="0" w:color="auto" w:frame="1"/>
        </w:rPr>
        <w:t xml:space="preserve"> Here's why and how you can solve it.</w:t>
      </w:r>
    </w:p>
    <w:p w14:paraId="4478E403" w14:textId="77777777" w:rsidR="00AB2AAF" w:rsidRPr="00C77C51" w:rsidRDefault="00AB2AAF" w:rsidP="00AB2AAF">
      <w:pPr>
        <w:pStyle w:val="font8"/>
        <w:spacing w:before="0" w:beforeAutospacing="0" w:after="0" w:afterAutospacing="0"/>
        <w:textAlignment w:val="baseline"/>
        <w:rPr>
          <w:color w:val="000000" w:themeColor="text1"/>
        </w:rPr>
      </w:pPr>
      <w:r w:rsidRPr="00C77C51">
        <w:rPr>
          <w:color w:val="000000" w:themeColor="text1"/>
        </w:rPr>
        <w:t>We are delighted, that in what has been a trying year, the District has embraced the digital world to connect with our churches and members. Whilst the desire to grow our communities and the ability to do so through digital platforms provides a gateway to accomplish this, we must remind churches and circuits to not publicly advertise Zoom links and to be mindful of the confidential or personal data shared within our various media formats.</w:t>
      </w:r>
    </w:p>
    <w:p w14:paraId="6CD02B31" w14:textId="77777777" w:rsidR="00AB2AAF" w:rsidRPr="00C77C51" w:rsidRDefault="00AB2AAF" w:rsidP="00AB2AAF">
      <w:pPr>
        <w:pStyle w:val="font8"/>
        <w:spacing w:before="0" w:beforeAutospacing="0" w:after="0" w:afterAutospacing="0"/>
        <w:textAlignment w:val="baseline"/>
        <w:rPr>
          <w:color w:val="000000" w:themeColor="text1"/>
        </w:rPr>
      </w:pPr>
    </w:p>
    <w:p w14:paraId="0915EA6B" w14:textId="77777777" w:rsidR="00AB2AAF" w:rsidRPr="00C77C51" w:rsidRDefault="00AB2AAF" w:rsidP="00AB2AAF">
      <w:pPr>
        <w:pStyle w:val="font8"/>
        <w:spacing w:before="0" w:beforeAutospacing="0" w:after="0" w:afterAutospacing="0"/>
        <w:textAlignment w:val="baseline"/>
        <w:rPr>
          <w:color w:val="000000" w:themeColor="text1"/>
        </w:rPr>
      </w:pPr>
      <w:r w:rsidRPr="00C77C51">
        <w:rPr>
          <w:color w:val="000000" w:themeColor="text1"/>
        </w:rPr>
        <w:t>To publicly advertise Zoom links, leaves a church or circuit open to the risk of safeguarding incidents occurring, such as ‘Zoom-bombing’. </w:t>
      </w:r>
    </w:p>
    <w:p w14:paraId="28CEC8D7" w14:textId="77777777" w:rsidR="00AB2AAF" w:rsidRPr="00C77C51" w:rsidRDefault="00AB2AAF" w:rsidP="00AB2AAF">
      <w:pPr>
        <w:pStyle w:val="font8"/>
        <w:spacing w:before="0" w:beforeAutospacing="0" w:after="0" w:afterAutospacing="0"/>
        <w:textAlignment w:val="baseline"/>
        <w:rPr>
          <w:color w:val="000000" w:themeColor="text1"/>
        </w:rPr>
      </w:pPr>
    </w:p>
    <w:p w14:paraId="1FFB9BE7" w14:textId="77777777" w:rsidR="00AB2AAF" w:rsidRPr="00C77C51" w:rsidRDefault="00AB2AAF" w:rsidP="00AB2AAF">
      <w:pPr>
        <w:pStyle w:val="font8"/>
        <w:spacing w:before="0" w:beforeAutospacing="0" w:after="0" w:afterAutospacing="0"/>
        <w:textAlignment w:val="baseline"/>
        <w:rPr>
          <w:color w:val="000000" w:themeColor="text1"/>
        </w:rPr>
      </w:pPr>
      <w:r w:rsidRPr="00C77C51">
        <w:rPr>
          <w:color w:val="000000" w:themeColor="text1"/>
        </w:rPr>
        <w:t xml:space="preserve">You may wish to consider a form of registration for your events. Zoom for instance has </w:t>
      </w:r>
      <w:proofErr w:type="spellStart"/>
      <w:proofErr w:type="gramStart"/>
      <w:r w:rsidRPr="00C77C51">
        <w:rPr>
          <w:color w:val="000000" w:themeColor="text1"/>
        </w:rPr>
        <w:t>it's</w:t>
      </w:r>
      <w:proofErr w:type="spellEnd"/>
      <w:proofErr w:type="gramEnd"/>
      <w:r w:rsidRPr="00C77C51">
        <w:rPr>
          <w:color w:val="000000" w:themeColor="text1"/>
        </w:rPr>
        <w:t xml:space="preserve"> own registration form which allows people to register to attend an event / training and provides the link details in their confirmation email. You can find out more about that option</w:t>
      </w:r>
      <w:r w:rsidRPr="00C77C51">
        <w:rPr>
          <w:rStyle w:val="apple-converted-space"/>
          <w:color w:val="000000" w:themeColor="text1"/>
        </w:rPr>
        <w:t> </w:t>
      </w:r>
      <w:hyperlink r:id="rId8" w:tgtFrame="_blank" w:history="1">
        <w:r w:rsidRPr="00C77C51">
          <w:rPr>
            <w:rStyle w:val="Hyperlink"/>
            <w:color w:val="000000" w:themeColor="text1"/>
            <w:bdr w:val="none" w:sz="0" w:space="0" w:color="auto" w:frame="1"/>
          </w:rPr>
          <w:t>here</w:t>
        </w:r>
      </w:hyperlink>
      <w:r w:rsidRPr="00C77C51">
        <w:rPr>
          <w:color w:val="000000" w:themeColor="text1"/>
        </w:rPr>
        <w:t>. </w:t>
      </w:r>
    </w:p>
    <w:p w14:paraId="12989E73" w14:textId="77777777" w:rsidR="00AB2AAF" w:rsidRPr="00C77C51" w:rsidRDefault="00AB2AAF" w:rsidP="00AB2AAF">
      <w:pPr>
        <w:pStyle w:val="font8"/>
        <w:spacing w:before="0" w:beforeAutospacing="0" w:after="0" w:afterAutospacing="0"/>
        <w:textAlignment w:val="baseline"/>
        <w:rPr>
          <w:color w:val="000000" w:themeColor="text1"/>
        </w:rPr>
      </w:pPr>
    </w:p>
    <w:p w14:paraId="040357BB" w14:textId="4F0DE4E8" w:rsidR="00AB2AAF" w:rsidRPr="00C77C51" w:rsidRDefault="00AB2AAF" w:rsidP="00AB2AAF">
      <w:pPr>
        <w:pStyle w:val="font8"/>
        <w:spacing w:before="0" w:beforeAutospacing="0" w:after="0" w:afterAutospacing="0"/>
        <w:textAlignment w:val="baseline"/>
        <w:rPr>
          <w:color w:val="000000" w:themeColor="text1"/>
        </w:rPr>
      </w:pPr>
      <w:r w:rsidRPr="00C77C51">
        <w:rPr>
          <w:color w:val="000000" w:themeColor="text1"/>
        </w:rPr>
        <w:t>Please continue to embrace our digital and social media platforms, they have given us an insight into new ways of being church, but please also continue to safeguard against the risks this may bring. If there are any queries in relation to the safe use of platforms, please discuss with your church and circuit safeguarding officers, and if still in doubt,</w:t>
      </w:r>
      <w:r w:rsidRPr="00C77C51">
        <w:rPr>
          <w:rStyle w:val="apple-converted-space"/>
          <w:color w:val="000000" w:themeColor="text1"/>
        </w:rPr>
        <w:t> </w:t>
      </w:r>
      <w:proofErr w:type="gramStart"/>
      <w:r w:rsidRPr="00C77C51">
        <w:rPr>
          <w:color w:val="000000" w:themeColor="text1"/>
          <w:u w:val="single"/>
          <w:bdr w:val="none" w:sz="0" w:space="0" w:color="auto" w:frame="1"/>
        </w:rPr>
        <w:t>Becky</w:t>
      </w:r>
      <w:r w:rsidRPr="00C77C51">
        <w:rPr>
          <w:rStyle w:val="apple-converted-space"/>
          <w:color w:val="000000" w:themeColor="text1"/>
        </w:rPr>
        <w:t> </w:t>
      </w:r>
      <w:r w:rsidR="009C75FD" w:rsidRPr="00C77C51">
        <w:rPr>
          <w:rStyle w:val="apple-converted-space"/>
          <w:color w:val="000000" w:themeColor="text1"/>
        </w:rPr>
        <w:t xml:space="preserve"> DSO</w:t>
      </w:r>
      <w:proofErr w:type="gramEnd"/>
      <w:r w:rsidR="009C75FD" w:rsidRPr="00C77C51">
        <w:rPr>
          <w:rStyle w:val="apple-converted-space"/>
          <w:color w:val="000000" w:themeColor="text1"/>
        </w:rPr>
        <w:t xml:space="preserve"> </w:t>
      </w:r>
      <w:r w:rsidRPr="00C77C51">
        <w:rPr>
          <w:color w:val="000000" w:themeColor="text1"/>
        </w:rPr>
        <w:t>is happy to advise.</w:t>
      </w:r>
    </w:p>
    <w:p w14:paraId="7CB2C042" w14:textId="77777777" w:rsidR="00AB2AAF" w:rsidRPr="00C77C51" w:rsidRDefault="00AB2AAF">
      <w:pPr>
        <w:rPr>
          <w:rFonts w:ascii="Times New Roman" w:hAnsi="Times New Roman" w:cs="Times New Roman"/>
          <w:color w:val="000000" w:themeColor="text1"/>
        </w:rPr>
      </w:pPr>
    </w:p>
    <w:sectPr w:rsidR="00AB2AAF" w:rsidRPr="00C77C51" w:rsidSect="009D433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AF"/>
    <w:rsid w:val="000B5909"/>
    <w:rsid w:val="00467B7A"/>
    <w:rsid w:val="006B270F"/>
    <w:rsid w:val="00784EEE"/>
    <w:rsid w:val="009C75FD"/>
    <w:rsid w:val="009D433F"/>
    <w:rsid w:val="00AB2AAF"/>
    <w:rsid w:val="00B34F54"/>
    <w:rsid w:val="00B360BA"/>
    <w:rsid w:val="00C7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AFD7F6"/>
  <w14:defaultImageDpi w14:val="32767"/>
  <w15:chartTrackingRefBased/>
  <w15:docId w15:val="{53EB30CD-9A49-784A-9DCE-20C19AC2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2AA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AAF"/>
    <w:rPr>
      <w:color w:val="0563C1" w:themeColor="hyperlink"/>
      <w:u w:val="single"/>
    </w:rPr>
  </w:style>
  <w:style w:type="character" w:styleId="UnresolvedMention">
    <w:name w:val="Unresolved Mention"/>
    <w:basedOn w:val="DefaultParagraphFont"/>
    <w:uiPriority w:val="99"/>
    <w:rsid w:val="00AB2AAF"/>
    <w:rPr>
      <w:color w:val="605E5C"/>
      <w:shd w:val="clear" w:color="auto" w:fill="E1DFDD"/>
    </w:rPr>
  </w:style>
  <w:style w:type="character" w:styleId="FollowedHyperlink">
    <w:name w:val="FollowedHyperlink"/>
    <w:basedOn w:val="DefaultParagraphFont"/>
    <w:uiPriority w:val="99"/>
    <w:semiHidden/>
    <w:unhideWhenUsed/>
    <w:rsid w:val="00AB2AAF"/>
    <w:rPr>
      <w:color w:val="954F72" w:themeColor="followedHyperlink"/>
      <w:u w:val="single"/>
    </w:rPr>
  </w:style>
  <w:style w:type="character" w:customStyle="1" w:styleId="Heading3Char">
    <w:name w:val="Heading 3 Char"/>
    <w:basedOn w:val="DefaultParagraphFont"/>
    <w:link w:val="Heading3"/>
    <w:uiPriority w:val="9"/>
    <w:rsid w:val="00AB2AAF"/>
    <w:rPr>
      <w:rFonts w:ascii="Times New Roman" w:eastAsia="Times New Roman" w:hAnsi="Times New Roman" w:cs="Times New Roman"/>
      <w:b/>
      <w:bCs/>
      <w:sz w:val="27"/>
      <w:szCs w:val="27"/>
      <w:lang w:eastAsia="en-GB"/>
    </w:rPr>
  </w:style>
  <w:style w:type="paragraph" w:customStyle="1" w:styleId="font8">
    <w:name w:val="font_8"/>
    <w:basedOn w:val="Normal"/>
    <w:rsid w:val="00AB2AA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B2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587253">
      <w:bodyDiv w:val="1"/>
      <w:marLeft w:val="0"/>
      <w:marRight w:val="0"/>
      <w:marTop w:val="0"/>
      <w:marBottom w:val="0"/>
      <w:divBdr>
        <w:top w:val="none" w:sz="0" w:space="0" w:color="auto"/>
        <w:left w:val="none" w:sz="0" w:space="0" w:color="auto"/>
        <w:bottom w:val="none" w:sz="0" w:space="0" w:color="auto"/>
        <w:right w:val="none" w:sz="0" w:space="0" w:color="auto"/>
      </w:divBdr>
    </w:div>
    <w:div w:id="1622343799">
      <w:bodyDiv w:val="1"/>
      <w:marLeft w:val="0"/>
      <w:marRight w:val="0"/>
      <w:marTop w:val="0"/>
      <w:marBottom w:val="0"/>
      <w:divBdr>
        <w:top w:val="none" w:sz="0" w:space="0" w:color="auto"/>
        <w:left w:val="none" w:sz="0" w:space="0" w:color="auto"/>
        <w:bottom w:val="none" w:sz="0" w:space="0" w:color="auto"/>
        <w:right w:val="none" w:sz="0" w:space="0" w:color="auto"/>
      </w:divBdr>
      <w:divsChild>
        <w:div w:id="2128809661">
          <w:marLeft w:val="0"/>
          <w:marRight w:val="0"/>
          <w:marTop w:val="0"/>
          <w:marBottom w:val="0"/>
          <w:divBdr>
            <w:top w:val="none" w:sz="0" w:space="0" w:color="auto"/>
            <w:left w:val="none" w:sz="0" w:space="0" w:color="auto"/>
            <w:bottom w:val="none" w:sz="0" w:space="0" w:color="auto"/>
            <w:right w:val="none" w:sz="0" w:space="0" w:color="auto"/>
          </w:divBdr>
        </w:div>
        <w:div w:id="17091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211579443-Setting-up-registration-for-a-meetin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mcp.org.uk/about/data-protection/managing-trustees-privacy-notice#1" TargetMode="External"/><Relationship Id="rId5" Type="http://schemas.openxmlformats.org/officeDocument/2006/relationships/hyperlink" Target="https://www.tmcp.org.uk/about/data-protection/managing-trustees-privacy-notice" TargetMode="External"/><Relationship Id="rId10" Type="http://schemas.openxmlformats.org/officeDocument/2006/relationships/theme" Target="theme/theme1.xml"/><Relationship Id="rId4" Type="http://schemas.openxmlformats.org/officeDocument/2006/relationships/hyperlink" Target="https://www.tmcp.org.uk/about/data-protection/managing-trustees-privacy-notic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Rohama Asif</dc:creator>
  <cp:keywords/>
  <dc:description/>
  <cp:lastModifiedBy>Rohama Asif</cp:lastModifiedBy>
  <cp:revision>1</cp:revision>
  <dcterms:created xsi:type="dcterms:W3CDTF">2021-02-10T19:43:00Z</dcterms:created>
  <dcterms:modified xsi:type="dcterms:W3CDTF">2021-02-10T20:22:00Z</dcterms:modified>
</cp:coreProperties>
</file>